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7E" w:rsidRDefault="00547A7E"/>
    <w:p w:rsidR="00DD26D6" w:rsidRDefault="00DD26D6"/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  <w:r w:rsidRPr="00DD26D6">
        <w:rPr>
          <w:rFonts w:ascii="Arial" w:hAnsi="Arial" w:cs="Arial"/>
          <w:sz w:val="28"/>
          <w:szCs w:val="28"/>
        </w:rPr>
        <w:t>Kirklees Council</w:t>
      </w:r>
    </w:p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</w:p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  <w:r w:rsidRPr="00DD26D6">
        <w:rPr>
          <w:rFonts w:ascii="Arial" w:hAnsi="Arial" w:cs="Arial"/>
          <w:sz w:val="28"/>
          <w:szCs w:val="28"/>
        </w:rPr>
        <w:t xml:space="preserve">(Traffic Regulation) () Order </w:t>
      </w:r>
      <w:r w:rsidR="006D600B">
        <w:rPr>
          <w:rFonts w:ascii="Arial" w:hAnsi="Arial" w:cs="Arial"/>
          <w:sz w:val="28"/>
          <w:szCs w:val="28"/>
        </w:rPr>
        <w:t>2017</w:t>
      </w:r>
    </w:p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</w:p>
    <w:p w:rsidR="00DD26D6" w:rsidRPr="00DD26D6" w:rsidRDefault="00D459A5" w:rsidP="00DD26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Lees Hall Road</w:t>
      </w:r>
      <w:r w:rsidR="006D600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Thornhill Lees</w:t>
      </w:r>
    </w:p>
    <w:p w:rsidR="00DD26D6" w:rsidRDefault="00DD26D6" w:rsidP="00DD26D6">
      <w:pPr>
        <w:jc w:val="center"/>
        <w:rPr>
          <w:rFonts w:ascii="Arial" w:hAnsi="Arial" w:cs="Arial"/>
          <w:sz w:val="32"/>
          <w:szCs w:val="32"/>
        </w:rPr>
      </w:pPr>
    </w:p>
    <w:p w:rsidR="00DD26D6" w:rsidRDefault="00DD26D6" w:rsidP="00DD26D6">
      <w:pPr>
        <w:jc w:val="center"/>
        <w:rPr>
          <w:rFonts w:ascii="Arial" w:hAnsi="Arial" w:cs="Arial"/>
          <w:sz w:val="32"/>
          <w:szCs w:val="32"/>
        </w:rPr>
      </w:pPr>
    </w:p>
    <w:p w:rsidR="00DD26D6" w:rsidRDefault="00DD26D6" w:rsidP="00DD26D6">
      <w:pPr>
        <w:jc w:val="center"/>
        <w:rPr>
          <w:rFonts w:ascii="Arial" w:hAnsi="Arial" w:cs="Arial"/>
          <w:b/>
          <w:sz w:val="20"/>
          <w:szCs w:val="20"/>
        </w:rPr>
      </w:pPr>
      <w:r w:rsidRPr="00DD26D6">
        <w:rPr>
          <w:rFonts w:ascii="Arial" w:hAnsi="Arial" w:cs="Arial"/>
          <w:b/>
          <w:sz w:val="20"/>
          <w:szCs w:val="20"/>
        </w:rPr>
        <w:t>Statement of reasons for proposing to make the Order</w:t>
      </w:r>
    </w:p>
    <w:p w:rsidR="00DD26D6" w:rsidRDefault="00DD26D6" w:rsidP="00DD26D6">
      <w:pPr>
        <w:jc w:val="center"/>
        <w:rPr>
          <w:rFonts w:ascii="Arial" w:hAnsi="Arial" w:cs="Arial"/>
          <w:b/>
          <w:sz w:val="20"/>
          <w:szCs w:val="20"/>
        </w:rPr>
      </w:pPr>
    </w:p>
    <w:p w:rsidR="00C751B2" w:rsidRDefault="00C751B2" w:rsidP="006957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600B" w:rsidRDefault="006D600B" w:rsidP="006D600B">
      <w:r>
        <w:rPr>
          <w:rFonts w:ascii="Arial" w:hAnsi="Arial" w:cs="Arial"/>
          <w:sz w:val="20"/>
          <w:szCs w:val="20"/>
        </w:rPr>
        <w:t>This</w:t>
      </w:r>
      <w:r w:rsidR="00C751B2">
        <w:rPr>
          <w:rFonts w:ascii="Arial" w:hAnsi="Arial" w:cs="Arial"/>
          <w:sz w:val="20"/>
          <w:szCs w:val="20"/>
        </w:rPr>
        <w:t xml:space="preserve"> Traffic Regulatio</w:t>
      </w:r>
      <w:r w:rsidR="00482BD3">
        <w:rPr>
          <w:rFonts w:ascii="Arial" w:hAnsi="Arial" w:cs="Arial"/>
          <w:sz w:val="20"/>
          <w:szCs w:val="20"/>
        </w:rPr>
        <w:t xml:space="preserve">n Order is proposed </w:t>
      </w:r>
      <w:r>
        <w:t xml:space="preserve">to address </w:t>
      </w:r>
      <w:r w:rsidR="00481E42">
        <w:t xml:space="preserve">a number of </w:t>
      </w:r>
      <w:r w:rsidR="00D459A5">
        <w:t>injury</w:t>
      </w:r>
      <w:r w:rsidR="00481E42">
        <w:t xml:space="preserve"> accidents on </w:t>
      </w:r>
      <w:r w:rsidR="00D459A5">
        <w:t>Lees Hall Road</w:t>
      </w:r>
      <w:r w:rsidR="00A33631">
        <w:t xml:space="preserve">. </w:t>
      </w:r>
      <w:r w:rsidR="00D459A5">
        <w:t xml:space="preserve">These </w:t>
      </w:r>
      <w:r w:rsidR="00FE71A4">
        <w:t>humps fill in the</w:t>
      </w:r>
      <w:r w:rsidR="00D459A5">
        <w:t xml:space="preserve"> gaps within the existing traffic calming scheme and are intended to slow drivers on approach to the adjacent junctions.</w:t>
      </w:r>
      <w:bookmarkStart w:id="0" w:name="_GoBack"/>
      <w:bookmarkEnd w:id="0"/>
    </w:p>
    <w:p w:rsidR="00C751B2" w:rsidRDefault="00C751B2" w:rsidP="006957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51B2" w:rsidRDefault="00C751B2" w:rsidP="00C751B2">
      <w:pPr>
        <w:spacing w:line="360" w:lineRule="auto"/>
        <w:rPr>
          <w:rFonts w:ascii="Arial" w:hAnsi="Arial" w:cs="Arial"/>
          <w:sz w:val="20"/>
          <w:szCs w:val="20"/>
        </w:rPr>
      </w:pPr>
    </w:p>
    <w:p w:rsidR="007A28FF" w:rsidRDefault="007A28FF" w:rsidP="00C751B2">
      <w:pPr>
        <w:jc w:val="center"/>
        <w:rPr>
          <w:rFonts w:ascii="Arial" w:hAnsi="Arial" w:cs="Arial"/>
          <w:b/>
          <w:sz w:val="20"/>
          <w:szCs w:val="20"/>
        </w:rPr>
      </w:pPr>
    </w:p>
    <w:p w:rsidR="00B12E99" w:rsidRDefault="00B12E99" w:rsidP="00B12E99">
      <w:pPr>
        <w:jc w:val="both"/>
        <w:rPr>
          <w:rFonts w:ascii="Arial" w:hAnsi="Arial" w:cs="Arial"/>
          <w:sz w:val="20"/>
          <w:szCs w:val="20"/>
        </w:rPr>
      </w:pPr>
    </w:p>
    <w:p w:rsidR="007A28FF" w:rsidRDefault="007A28FF" w:rsidP="00B12E99">
      <w:pPr>
        <w:jc w:val="both"/>
        <w:rPr>
          <w:rFonts w:ascii="Arial" w:hAnsi="Arial" w:cs="Arial"/>
          <w:sz w:val="20"/>
          <w:szCs w:val="20"/>
        </w:rPr>
      </w:pPr>
    </w:p>
    <w:p w:rsidR="007A28FF" w:rsidRDefault="007A28FF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470F5C" w:rsidRPr="00470F5C" w:rsidRDefault="00470F5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70F5C" w:rsidRPr="00470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D6"/>
    <w:rsid w:val="00147754"/>
    <w:rsid w:val="001726D0"/>
    <w:rsid w:val="002A00DE"/>
    <w:rsid w:val="00335A9B"/>
    <w:rsid w:val="00410BAA"/>
    <w:rsid w:val="00470F5C"/>
    <w:rsid w:val="00481E42"/>
    <w:rsid w:val="00482BD3"/>
    <w:rsid w:val="00547A7E"/>
    <w:rsid w:val="00687CD1"/>
    <w:rsid w:val="00695744"/>
    <w:rsid w:val="006D600B"/>
    <w:rsid w:val="007A28FF"/>
    <w:rsid w:val="007B38C4"/>
    <w:rsid w:val="00800060"/>
    <w:rsid w:val="00A33631"/>
    <w:rsid w:val="00B12E99"/>
    <w:rsid w:val="00BC77B2"/>
    <w:rsid w:val="00C751B2"/>
    <w:rsid w:val="00CF75A5"/>
    <w:rsid w:val="00D459A5"/>
    <w:rsid w:val="00DB4F61"/>
    <w:rsid w:val="00DD26D6"/>
    <w:rsid w:val="00F26B0D"/>
    <w:rsid w:val="00FE71A4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table" w:styleId="TableGrid">
    <w:name w:val="Table Grid"/>
    <w:basedOn w:val="TableNormal"/>
    <w:uiPriority w:val="59"/>
    <w:rsid w:val="007A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table" w:styleId="TableGrid">
    <w:name w:val="Table Grid"/>
    <w:basedOn w:val="TableNormal"/>
    <w:uiPriority w:val="59"/>
    <w:rsid w:val="007A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2014-03-28T13:19:00Z</cp:lastPrinted>
  <dcterms:created xsi:type="dcterms:W3CDTF">2017-11-07T14:23:00Z</dcterms:created>
  <dcterms:modified xsi:type="dcterms:W3CDTF">2017-11-07T14:35:00Z</dcterms:modified>
</cp:coreProperties>
</file>